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944" w:rsidRDefault="00144944" w:rsidP="00144944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Knockin</w:t>
      </w:r>
      <w:proofErr w:type="spellEnd"/>
      <w:r>
        <w:rPr>
          <w:b/>
          <w:sz w:val="40"/>
          <w:szCs w:val="40"/>
        </w:rPr>
        <w:t xml:space="preserve"> Parish Council</w:t>
      </w:r>
    </w:p>
    <w:p w:rsidR="00144944" w:rsidRDefault="00144944" w:rsidP="0014494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2017-2018 Bank Reconciliation 31.3.18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44944" w:rsidTr="00560D8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44944" w:rsidRDefault="00144944" w:rsidP="00560D8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Cashbook</w:t>
            </w:r>
          </w:p>
          <w:p w:rsidR="00144944" w:rsidRDefault="00144944" w:rsidP="00560D8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44944" w:rsidRDefault="00144944" w:rsidP="00560D8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4944" w:rsidTr="00560D8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44" w:rsidRDefault="00144944" w:rsidP="00560D89">
            <w:pPr>
              <w:spacing w:after="0" w:line="240" w:lineRule="auto"/>
            </w:pPr>
            <w:r>
              <w:t xml:space="preserve">Balance </w:t>
            </w:r>
            <w:proofErr w:type="spellStart"/>
            <w:r>
              <w:t>bf</w:t>
            </w:r>
            <w:proofErr w:type="spellEnd"/>
            <w:r>
              <w:t xml:space="preserve"> 1.4.17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44" w:rsidRDefault="00144944" w:rsidP="00560D89">
            <w:pPr>
              <w:spacing w:after="0" w:line="240" w:lineRule="auto"/>
            </w:pPr>
            <w:r>
              <w:rPr>
                <w:b/>
                <w:u w:val="single"/>
              </w:rPr>
              <w:t>6825.53</w:t>
            </w:r>
          </w:p>
        </w:tc>
      </w:tr>
      <w:tr w:rsidR="00144944" w:rsidTr="00560D8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44" w:rsidRDefault="00144944" w:rsidP="00560D89">
            <w:pPr>
              <w:spacing w:after="0" w:line="240" w:lineRule="auto"/>
            </w:pPr>
            <w:r>
              <w:t>Add Receipts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44" w:rsidRDefault="00EB610B" w:rsidP="00560D89">
            <w:pPr>
              <w:spacing w:after="0" w:line="240" w:lineRule="auto"/>
            </w:pPr>
            <w:r>
              <w:t>11413.31</w:t>
            </w:r>
            <w:r>
              <w:t xml:space="preserve"> </w:t>
            </w:r>
          </w:p>
        </w:tc>
      </w:tr>
      <w:tr w:rsidR="00144944" w:rsidTr="00560D89">
        <w:trPr>
          <w:trHeight w:val="34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44" w:rsidRDefault="00144944" w:rsidP="00560D89">
            <w:pPr>
              <w:spacing w:after="0" w:line="240" w:lineRule="auto"/>
            </w:pPr>
            <w:r>
              <w:t>Less payments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44" w:rsidRPr="002100A8" w:rsidRDefault="00EB610B" w:rsidP="00560D89">
            <w:r>
              <w:t>10484.43</w:t>
            </w:r>
          </w:p>
        </w:tc>
      </w:tr>
      <w:tr w:rsidR="00144944" w:rsidTr="00560D8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44" w:rsidRDefault="00144944" w:rsidP="00560D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Balance carried forward 31.3.18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44" w:rsidRDefault="00EB610B" w:rsidP="00560D89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7754.41</w:t>
            </w:r>
          </w:p>
        </w:tc>
      </w:tr>
      <w:tr w:rsidR="00144944" w:rsidTr="00560D8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44" w:rsidRDefault="00144944" w:rsidP="00560D89">
            <w:pPr>
              <w:spacing w:after="0" w:line="240" w:lineRule="auto"/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44" w:rsidRDefault="00144944" w:rsidP="00560D89">
            <w:pPr>
              <w:spacing w:after="0" w:line="240" w:lineRule="auto"/>
            </w:pPr>
          </w:p>
        </w:tc>
      </w:tr>
    </w:tbl>
    <w:p w:rsidR="00144944" w:rsidRDefault="00144944" w:rsidP="0014494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4"/>
        <w:gridCol w:w="5696"/>
      </w:tblGrid>
      <w:tr w:rsidR="00144944" w:rsidTr="00EB610B"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44944" w:rsidRDefault="00144944" w:rsidP="00560D8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Bank Balances</w:t>
            </w:r>
          </w:p>
          <w:p w:rsidR="00144944" w:rsidRDefault="00144944" w:rsidP="00560D8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44944" w:rsidRDefault="00144944" w:rsidP="00560D8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4944" w:rsidTr="00EB610B"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44" w:rsidRDefault="00144944" w:rsidP="00560D89">
            <w:pPr>
              <w:spacing w:after="0" w:line="240" w:lineRule="auto"/>
            </w:pPr>
            <w:r>
              <w:t>Current Account Number  06076723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44" w:rsidRDefault="00EB610B" w:rsidP="00560D89">
            <w:pPr>
              <w:spacing w:after="0" w:line="240" w:lineRule="auto"/>
            </w:pPr>
            <w:r>
              <w:t>8549.77</w:t>
            </w:r>
          </w:p>
        </w:tc>
      </w:tr>
      <w:tr w:rsidR="00EB610B" w:rsidTr="00EB610B"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0B" w:rsidRDefault="00EB610B" w:rsidP="00560D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Less unpresented cheques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5480" w:type="dxa"/>
              <w:tblLook w:val="04A0" w:firstRow="1" w:lastRow="0" w:firstColumn="1" w:lastColumn="0" w:noHBand="0" w:noVBand="1"/>
            </w:tblPr>
            <w:tblGrid>
              <w:gridCol w:w="3460"/>
              <w:gridCol w:w="960"/>
              <w:gridCol w:w="1060"/>
            </w:tblGrid>
            <w:tr w:rsidR="00EB610B" w:rsidRPr="00EB610B" w:rsidTr="00EB610B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610B" w:rsidRPr="00EB610B" w:rsidRDefault="00EB610B" w:rsidP="00EB610B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EB610B">
                    <w:rPr>
                      <w:rFonts w:eastAsia="Times New Roman" w:cs="Calibri"/>
                      <w:lang w:eastAsia="en-GB"/>
                    </w:rPr>
                    <w:t>P O'Hagan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610B" w:rsidRPr="00EB610B" w:rsidRDefault="00EB610B" w:rsidP="00EB610B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EB610B">
                    <w:rPr>
                      <w:rFonts w:eastAsia="Times New Roman" w:cs="Calibri"/>
                      <w:color w:val="000000"/>
                      <w:lang w:eastAsia="en-GB"/>
                    </w:rPr>
                    <w:t>10422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610B" w:rsidRPr="00EB610B" w:rsidRDefault="00EB610B" w:rsidP="00EB610B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EB610B">
                    <w:rPr>
                      <w:rFonts w:eastAsia="Times New Roman" w:cs="Calibri"/>
                      <w:color w:val="000000"/>
                      <w:lang w:eastAsia="en-GB"/>
                    </w:rPr>
                    <w:t>£646.80</w:t>
                  </w:r>
                </w:p>
              </w:tc>
            </w:tr>
            <w:tr w:rsidR="00EB610B" w:rsidRPr="00EB610B" w:rsidTr="00EB610B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610B" w:rsidRPr="00EB610B" w:rsidRDefault="00EB610B" w:rsidP="00EB610B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EB610B">
                    <w:rPr>
                      <w:rFonts w:eastAsia="Times New Roman" w:cs="Calibri"/>
                      <w:lang w:eastAsia="en-GB"/>
                    </w:rPr>
                    <w:t>P O'Hagan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610B" w:rsidRPr="00EB610B" w:rsidRDefault="00EB610B" w:rsidP="00EB610B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EB610B">
                    <w:rPr>
                      <w:rFonts w:eastAsia="Times New Roman" w:cs="Calibri"/>
                      <w:color w:val="000000"/>
                      <w:lang w:eastAsia="en-GB"/>
                    </w:rPr>
                    <w:t>10425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610B" w:rsidRPr="00EB610B" w:rsidRDefault="00EB610B" w:rsidP="00EB610B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EB610B">
                    <w:rPr>
                      <w:rFonts w:eastAsia="Times New Roman" w:cs="Calibri"/>
                      <w:color w:val="000000"/>
                      <w:lang w:eastAsia="en-GB"/>
                    </w:rPr>
                    <w:t>£41.16</w:t>
                  </w:r>
                </w:p>
              </w:tc>
            </w:tr>
            <w:tr w:rsidR="00EB610B" w:rsidRPr="00EB610B" w:rsidTr="00EB610B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610B" w:rsidRPr="00EB610B" w:rsidRDefault="00EB610B" w:rsidP="00EB610B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EB610B">
                    <w:rPr>
                      <w:rFonts w:eastAsia="Times New Roman" w:cs="Calibri"/>
                      <w:lang w:eastAsia="en-GB"/>
                    </w:rPr>
                    <w:t>Highline Electrics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610B" w:rsidRPr="00EB610B" w:rsidRDefault="00EB610B" w:rsidP="00EB610B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EB610B">
                    <w:rPr>
                      <w:rFonts w:eastAsia="Times New Roman" w:cs="Calibri"/>
                      <w:color w:val="000000"/>
                      <w:lang w:eastAsia="en-GB"/>
                    </w:rPr>
                    <w:t>10423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610B" w:rsidRPr="00EB610B" w:rsidRDefault="00EB610B" w:rsidP="00EB610B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EB610B">
                    <w:rPr>
                      <w:rFonts w:eastAsia="Times New Roman" w:cs="Calibri"/>
                      <w:color w:val="000000"/>
                      <w:lang w:eastAsia="en-GB"/>
                    </w:rPr>
                    <w:t>£31.80</w:t>
                  </w:r>
                </w:p>
              </w:tc>
            </w:tr>
            <w:tr w:rsidR="00EB610B" w:rsidRPr="00EB610B" w:rsidTr="00EB610B">
              <w:trPr>
                <w:trHeight w:val="315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610B" w:rsidRPr="00EB610B" w:rsidRDefault="00EB610B" w:rsidP="00EB610B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EB610B">
                    <w:rPr>
                      <w:rFonts w:eastAsia="Times New Roman" w:cs="Calibri"/>
                      <w:lang w:eastAsia="en-GB"/>
                    </w:rPr>
                    <w:t>Highline Electrics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610B" w:rsidRPr="00EB610B" w:rsidRDefault="00EB610B" w:rsidP="00EB610B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EB610B">
                    <w:rPr>
                      <w:rFonts w:eastAsia="Times New Roman" w:cs="Calibri"/>
                      <w:color w:val="000000"/>
                      <w:lang w:eastAsia="en-GB"/>
                    </w:rPr>
                    <w:t>10426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610B" w:rsidRPr="00EB610B" w:rsidRDefault="00EB610B" w:rsidP="00EB610B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EB610B">
                    <w:rPr>
                      <w:rFonts w:eastAsia="Times New Roman" w:cs="Calibri"/>
                      <w:color w:val="000000"/>
                      <w:lang w:eastAsia="en-GB"/>
                    </w:rPr>
                    <w:t>£75.60</w:t>
                  </w:r>
                </w:p>
              </w:tc>
            </w:tr>
            <w:tr w:rsidR="00EB610B" w:rsidRPr="00EB610B" w:rsidTr="00EB610B">
              <w:trPr>
                <w:trHeight w:val="315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610B" w:rsidRPr="00EB610B" w:rsidRDefault="00EB610B" w:rsidP="00EB610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EB610B">
                    <w:rPr>
                      <w:rFonts w:eastAsia="Times New Roman" w:cs="Calibri"/>
                      <w:color w:val="000000"/>
                      <w:lang w:eastAsia="en-GB"/>
                    </w:rPr>
                    <w:t>Total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610B" w:rsidRPr="00EB610B" w:rsidRDefault="00EB610B" w:rsidP="00EB610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610B" w:rsidRPr="00EB610B" w:rsidRDefault="00EB610B" w:rsidP="00EB610B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EB610B">
                    <w:rPr>
                      <w:rFonts w:eastAsia="Times New Roman" w:cs="Calibri"/>
                      <w:color w:val="000000"/>
                      <w:lang w:eastAsia="en-GB"/>
                    </w:rPr>
                    <w:t>£795.36</w:t>
                  </w:r>
                </w:p>
              </w:tc>
            </w:tr>
          </w:tbl>
          <w:p w:rsidR="00EB610B" w:rsidRDefault="00EB610B" w:rsidP="00560D89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44944" w:rsidTr="00EB610B"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44" w:rsidRDefault="00144944" w:rsidP="00560D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Balance @31/3/18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44" w:rsidRDefault="00EB610B" w:rsidP="00560D89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7754.41</w:t>
            </w:r>
          </w:p>
        </w:tc>
      </w:tr>
    </w:tbl>
    <w:p w:rsidR="00144944" w:rsidRDefault="00144944" w:rsidP="0014494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44944" w:rsidTr="00560D8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44944" w:rsidRDefault="00144944" w:rsidP="00560D8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Ringfenced Funds</w:t>
            </w:r>
          </w:p>
          <w:p w:rsidR="00144944" w:rsidRDefault="00144944" w:rsidP="00560D8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44944" w:rsidRDefault="00144944" w:rsidP="00560D8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4944" w:rsidTr="00560D8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44" w:rsidRDefault="00144944" w:rsidP="00560D89">
            <w:pPr>
              <w:spacing w:after="0" w:line="240" w:lineRule="auto"/>
            </w:pPr>
            <w:r>
              <w:t>Parish Paths Grant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44" w:rsidRDefault="00144944" w:rsidP="00560D89">
            <w:pPr>
              <w:spacing w:after="0" w:line="240" w:lineRule="auto"/>
            </w:pPr>
            <w:r>
              <w:t>1307.10</w:t>
            </w:r>
          </w:p>
        </w:tc>
      </w:tr>
      <w:tr w:rsidR="00144944" w:rsidTr="00560D8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44" w:rsidRDefault="00144944" w:rsidP="00560D89">
            <w:pPr>
              <w:spacing w:after="0" w:line="240" w:lineRule="auto"/>
            </w:pPr>
            <w:r>
              <w:t>Elections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44" w:rsidRDefault="00144944" w:rsidP="00560D89">
            <w:pPr>
              <w:spacing w:after="0" w:line="240" w:lineRule="auto"/>
            </w:pPr>
            <w:r>
              <w:t>1500</w:t>
            </w:r>
          </w:p>
        </w:tc>
      </w:tr>
      <w:tr w:rsidR="00144944" w:rsidTr="00560D8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44" w:rsidRDefault="00144944" w:rsidP="00560D89">
            <w:pPr>
              <w:spacing w:after="0" w:line="240" w:lineRule="auto"/>
            </w:pPr>
            <w:r>
              <w:t>Transparency Grant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44" w:rsidRDefault="00397971" w:rsidP="00560D89">
            <w:pPr>
              <w:spacing w:after="0" w:line="240" w:lineRule="auto"/>
            </w:pPr>
            <w:r>
              <w:t>667</w:t>
            </w:r>
          </w:p>
        </w:tc>
      </w:tr>
      <w:tr w:rsidR="00144944" w:rsidRPr="00066082" w:rsidTr="00560D8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44" w:rsidRPr="00066082" w:rsidRDefault="00144944" w:rsidP="00560D89">
            <w:pPr>
              <w:spacing w:after="0" w:line="240" w:lineRule="auto"/>
            </w:pPr>
            <w:r>
              <w:t>Neighbourhood fund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44" w:rsidRDefault="00144944" w:rsidP="00560D89">
            <w:pPr>
              <w:spacing w:after="0" w:line="240" w:lineRule="auto"/>
            </w:pPr>
            <w:r>
              <w:t>853.44</w:t>
            </w:r>
          </w:p>
        </w:tc>
      </w:tr>
      <w:tr w:rsidR="00144944" w:rsidRPr="00066082" w:rsidTr="00560D8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44" w:rsidRPr="00066082" w:rsidRDefault="00144944" w:rsidP="00560D89">
            <w:pPr>
              <w:spacing w:after="0" w:line="240" w:lineRule="auto"/>
            </w:pPr>
            <w:r w:rsidRPr="00066082">
              <w:t>Total Ringfenced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44" w:rsidRPr="00066082" w:rsidRDefault="00397971" w:rsidP="00560D89">
            <w:pPr>
              <w:spacing w:after="0" w:line="240" w:lineRule="auto"/>
            </w:pPr>
            <w:r>
              <w:t>4327.54</w:t>
            </w:r>
          </w:p>
        </w:tc>
      </w:tr>
      <w:tr w:rsidR="00144944" w:rsidTr="00560D8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44" w:rsidRDefault="00144944" w:rsidP="00560D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Total </w:t>
            </w:r>
            <w:proofErr w:type="spellStart"/>
            <w:r>
              <w:rPr>
                <w:b/>
              </w:rPr>
              <w:t>non ringfenced</w:t>
            </w:r>
            <w:proofErr w:type="spellEnd"/>
            <w:r>
              <w:rPr>
                <w:b/>
              </w:rPr>
              <w:t xml:space="preserve"> </w:t>
            </w:r>
          </w:p>
          <w:p w:rsidR="00144944" w:rsidRDefault="00144944" w:rsidP="00560D89">
            <w:pPr>
              <w:spacing w:after="0" w:line="240" w:lineRule="auto"/>
              <w:rPr>
                <w:b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44" w:rsidRDefault="00397971" w:rsidP="00560D89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3426.87</w:t>
            </w:r>
          </w:p>
          <w:p w:rsidR="00144944" w:rsidRDefault="00144944" w:rsidP="00560D89">
            <w:pPr>
              <w:spacing w:after="0" w:line="240" w:lineRule="auto"/>
              <w:rPr>
                <w:b/>
                <w:u w:val="single"/>
              </w:rPr>
            </w:pPr>
          </w:p>
        </w:tc>
      </w:tr>
    </w:tbl>
    <w:p w:rsidR="00144944" w:rsidRDefault="00144944" w:rsidP="00144944">
      <w:bookmarkStart w:id="0" w:name="_GoBack"/>
      <w:bookmarkEnd w:id="0"/>
    </w:p>
    <w:p w:rsidR="00144944" w:rsidRDefault="00144944" w:rsidP="00144944"/>
    <w:p w:rsidR="003F5267" w:rsidRDefault="003F5267"/>
    <w:sectPr w:rsidR="003F5267" w:rsidSect="00FE05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44"/>
    <w:rsid w:val="00144944"/>
    <w:rsid w:val="00397971"/>
    <w:rsid w:val="003F5267"/>
    <w:rsid w:val="00EB610B"/>
    <w:rsid w:val="00F1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77E3A"/>
  <w15:chartTrackingRefBased/>
  <w15:docId w15:val="{D928A564-21D1-4E68-9D6D-D1B66E63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9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9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2018-04-05T08:25:00Z</cp:lastPrinted>
  <dcterms:created xsi:type="dcterms:W3CDTF">2018-03-28T18:42:00Z</dcterms:created>
  <dcterms:modified xsi:type="dcterms:W3CDTF">2018-04-05T08:32:00Z</dcterms:modified>
</cp:coreProperties>
</file>